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8F95" w14:textId="77777777" w:rsidR="005C76E1" w:rsidRPr="005C76E1" w:rsidRDefault="005C76E1" w:rsidP="005C76E1">
      <w:pPr>
        <w:ind w:firstLine="0"/>
        <w:jc w:val="center"/>
        <w:rPr>
          <w:b/>
          <w:bCs/>
          <w:color w:val="FF0000"/>
          <w:sz w:val="28"/>
          <w:szCs w:val="28"/>
          <w:lang w:val="en-US"/>
        </w:rPr>
      </w:pPr>
      <w:r w:rsidRPr="005C76E1">
        <w:rPr>
          <w:b/>
          <w:bCs/>
          <w:color w:val="FF0000"/>
          <w:sz w:val="28"/>
          <w:szCs w:val="28"/>
          <w:lang w:val="en-US"/>
        </w:rPr>
        <w:t>RULES AND ORGANIZATIONAL INFORMATION</w:t>
      </w:r>
    </w:p>
    <w:p w14:paraId="40104755" w14:textId="77777777" w:rsidR="005C76E1" w:rsidRPr="005C76E1" w:rsidRDefault="005C76E1" w:rsidP="005C76E1">
      <w:pPr>
        <w:ind w:firstLine="0"/>
        <w:jc w:val="center"/>
        <w:rPr>
          <w:lang w:val="en-US"/>
        </w:rPr>
      </w:pPr>
      <w:r w:rsidRPr="005C76E1">
        <w:rPr>
          <w:b/>
          <w:bCs/>
          <w:color w:val="FF0000"/>
          <w:sz w:val="28"/>
          <w:szCs w:val="28"/>
          <w:lang w:val="en-US"/>
        </w:rPr>
        <w:t>TCHOUK KIDS 2025</w:t>
      </w:r>
      <w:r w:rsidRPr="005C76E1">
        <w:rPr>
          <w:lang w:val="en-US"/>
        </w:rPr>
        <w:br/>
        <w:t>Nowe Miasteczko, 21–22 November 2024</w:t>
      </w:r>
    </w:p>
    <w:p w14:paraId="4B8D59A0" w14:textId="77777777" w:rsidR="005C76E1" w:rsidRPr="005C76E1" w:rsidRDefault="005C76E1" w:rsidP="005C76E1">
      <w:pPr>
        <w:ind w:firstLine="0"/>
        <w:jc w:val="left"/>
      </w:pPr>
      <w:r w:rsidRPr="005C76E1">
        <w:pict w14:anchorId="77984301">
          <v:rect id="_x0000_i1091" style="width:0;height:1.5pt" o:hrstd="t" o:hr="t" fillcolor="#a0a0a0" stroked="f"/>
        </w:pict>
      </w:r>
    </w:p>
    <w:p w14:paraId="08B42F7D" w14:textId="77777777" w:rsidR="005C76E1" w:rsidRPr="005C76E1" w:rsidRDefault="005C76E1" w:rsidP="005C76E1">
      <w:pPr>
        <w:ind w:firstLine="0"/>
        <w:jc w:val="left"/>
        <w:rPr>
          <w:b/>
          <w:bCs/>
          <w:lang w:val="en-US"/>
        </w:rPr>
      </w:pPr>
      <w:r w:rsidRPr="005C76E1">
        <w:rPr>
          <w:b/>
          <w:bCs/>
          <w:lang w:val="en-US"/>
        </w:rPr>
        <w:t>Organizer</w:t>
      </w:r>
    </w:p>
    <w:p w14:paraId="038E7228" w14:textId="77777777" w:rsidR="005C76E1" w:rsidRPr="005C76E1" w:rsidRDefault="005C76E1" w:rsidP="005C76E1">
      <w:pPr>
        <w:ind w:firstLine="0"/>
        <w:jc w:val="left"/>
        <w:rPr>
          <w:lang w:val="en-US"/>
        </w:rPr>
      </w:pPr>
      <w:r w:rsidRPr="005C76E1">
        <w:rPr>
          <w:lang w:val="en-US"/>
        </w:rPr>
        <w:t xml:space="preserve">The organizer of the Tchouk Kids 2025 tournament on 21–22 November 2024 is the </w:t>
      </w:r>
      <w:r w:rsidRPr="005C76E1">
        <w:rPr>
          <w:b/>
          <w:bCs/>
          <w:lang w:val="en-US"/>
        </w:rPr>
        <w:t>“Tchoukball Lubuskie” Association</w:t>
      </w:r>
      <w:r w:rsidRPr="005C76E1">
        <w:rPr>
          <w:lang w:val="en-US"/>
        </w:rPr>
        <w:t>.</w:t>
      </w:r>
      <w:r w:rsidRPr="005C76E1">
        <w:rPr>
          <w:lang w:val="en-US"/>
        </w:rPr>
        <w:br/>
        <w:t xml:space="preserve">Co-organizers of the event are: </w:t>
      </w:r>
      <w:r w:rsidRPr="005C76E1">
        <w:rPr>
          <w:b/>
          <w:bCs/>
          <w:lang w:val="en-US"/>
        </w:rPr>
        <w:t>Gmina Nowe Miasteczko</w:t>
      </w:r>
      <w:r w:rsidRPr="005C76E1">
        <w:rPr>
          <w:lang w:val="en-US"/>
        </w:rPr>
        <w:t xml:space="preserve"> and the </w:t>
      </w:r>
      <w:r w:rsidRPr="005C76E1">
        <w:rPr>
          <w:b/>
          <w:bCs/>
          <w:lang w:val="en-US"/>
        </w:rPr>
        <w:t>Marshal’s Office of the Lubuskie Voivodeship</w:t>
      </w:r>
      <w:r w:rsidRPr="005C76E1">
        <w:rPr>
          <w:lang w:val="en-US"/>
        </w:rPr>
        <w:t>.</w:t>
      </w:r>
    </w:p>
    <w:p w14:paraId="0ABE0E4C" w14:textId="77777777" w:rsidR="005C76E1" w:rsidRPr="005C76E1" w:rsidRDefault="005C76E1" w:rsidP="005C76E1">
      <w:pPr>
        <w:ind w:firstLine="0"/>
        <w:jc w:val="left"/>
        <w:rPr>
          <w:lang w:val="en-US"/>
        </w:rPr>
      </w:pPr>
      <w:r w:rsidRPr="005C76E1">
        <w:rPr>
          <w:b/>
          <w:bCs/>
          <w:lang w:val="en-US"/>
        </w:rPr>
        <w:t>Venue of the tournament:</w:t>
      </w:r>
      <w:r w:rsidRPr="005C76E1">
        <w:rPr>
          <w:lang w:val="en-US"/>
        </w:rPr>
        <w:br/>
        <w:t>Nowe Miasteczko, Marcinkowskiego Street 2, Sports and Entertainment Hall (next to the Primary School).</w:t>
      </w:r>
    </w:p>
    <w:p w14:paraId="38374211" w14:textId="77777777" w:rsidR="005C76E1" w:rsidRPr="005C76E1" w:rsidRDefault="005C76E1" w:rsidP="005C76E1">
      <w:pPr>
        <w:ind w:firstLine="0"/>
        <w:jc w:val="left"/>
      </w:pPr>
      <w:r w:rsidRPr="005C76E1">
        <w:pict w14:anchorId="274F7E64">
          <v:rect id="_x0000_i1092" style="width:0;height:1.5pt" o:hrstd="t" o:hr="t" fillcolor="#a0a0a0" stroked="f"/>
        </w:pict>
      </w:r>
    </w:p>
    <w:p w14:paraId="3AEE5274" w14:textId="77777777" w:rsidR="005C76E1" w:rsidRPr="005C76E1" w:rsidRDefault="005C76E1" w:rsidP="005C76E1">
      <w:pPr>
        <w:ind w:firstLine="0"/>
        <w:jc w:val="left"/>
        <w:rPr>
          <w:b/>
          <w:bCs/>
        </w:rPr>
      </w:pPr>
      <w:r w:rsidRPr="005C76E1">
        <w:rPr>
          <w:b/>
          <w:bCs/>
        </w:rPr>
        <w:t xml:space="preserve">Age </w:t>
      </w:r>
      <w:proofErr w:type="spellStart"/>
      <w:r w:rsidRPr="005C76E1">
        <w:rPr>
          <w:b/>
          <w:bCs/>
        </w:rPr>
        <w:t>categories</w:t>
      </w:r>
      <w:proofErr w:type="spellEnd"/>
    </w:p>
    <w:p w14:paraId="63DE0288" w14:textId="77777777" w:rsidR="005C76E1" w:rsidRPr="005C76E1" w:rsidRDefault="005C76E1" w:rsidP="005C76E1">
      <w:pPr>
        <w:numPr>
          <w:ilvl w:val="0"/>
          <w:numId w:val="1"/>
        </w:numPr>
        <w:jc w:val="left"/>
        <w:rPr>
          <w:lang w:val="en-US"/>
        </w:rPr>
      </w:pPr>
      <w:r w:rsidRPr="005C76E1">
        <w:rPr>
          <w:lang w:val="en-US"/>
        </w:rPr>
        <w:t>M10 (born in 2015 and younger)</w:t>
      </w:r>
    </w:p>
    <w:p w14:paraId="571405CE" w14:textId="77777777" w:rsidR="005C76E1" w:rsidRPr="005C76E1" w:rsidRDefault="005C76E1" w:rsidP="005C76E1">
      <w:pPr>
        <w:numPr>
          <w:ilvl w:val="0"/>
          <w:numId w:val="1"/>
        </w:numPr>
        <w:jc w:val="left"/>
        <w:rPr>
          <w:lang w:val="en-US"/>
        </w:rPr>
      </w:pPr>
      <w:r w:rsidRPr="005C76E1">
        <w:rPr>
          <w:lang w:val="en-US"/>
        </w:rPr>
        <w:t>M12 (born in 2013 and younger)</w:t>
      </w:r>
    </w:p>
    <w:p w14:paraId="362F86FA" w14:textId="77777777" w:rsidR="005C76E1" w:rsidRPr="005C76E1" w:rsidRDefault="005C76E1" w:rsidP="005C76E1">
      <w:pPr>
        <w:numPr>
          <w:ilvl w:val="0"/>
          <w:numId w:val="1"/>
        </w:numPr>
        <w:jc w:val="left"/>
        <w:rPr>
          <w:lang w:val="en-US"/>
        </w:rPr>
      </w:pPr>
      <w:r w:rsidRPr="005C76E1">
        <w:rPr>
          <w:lang w:val="en-US"/>
        </w:rPr>
        <w:t>M15 (born in 2009 and younger)</w:t>
      </w:r>
    </w:p>
    <w:p w14:paraId="585A082D" w14:textId="77777777" w:rsidR="005C76E1" w:rsidRPr="005C76E1" w:rsidRDefault="005C76E1" w:rsidP="005C76E1">
      <w:pPr>
        <w:ind w:firstLine="0"/>
        <w:jc w:val="left"/>
      </w:pPr>
      <w:r w:rsidRPr="005C76E1">
        <w:pict w14:anchorId="2FB09414">
          <v:rect id="_x0000_i1093" style="width:0;height:1.5pt" o:hrstd="t" o:hr="t" fillcolor="#a0a0a0" stroked="f"/>
        </w:pict>
      </w:r>
    </w:p>
    <w:p w14:paraId="10F87AA5" w14:textId="77777777" w:rsidR="005C76E1" w:rsidRPr="005C76E1" w:rsidRDefault="005C76E1" w:rsidP="005C76E1">
      <w:pPr>
        <w:ind w:firstLine="0"/>
        <w:jc w:val="left"/>
        <w:rPr>
          <w:b/>
          <w:bCs/>
        </w:rPr>
      </w:pPr>
      <w:proofErr w:type="spellStart"/>
      <w:r w:rsidRPr="005C76E1">
        <w:rPr>
          <w:b/>
          <w:bCs/>
        </w:rPr>
        <w:t>Participation</w:t>
      </w:r>
      <w:proofErr w:type="spellEnd"/>
    </w:p>
    <w:p w14:paraId="2785CCAE" w14:textId="77777777" w:rsidR="005C76E1" w:rsidRPr="005C76E1" w:rsidRDefault="005C76E1" w:rsidP="005C76E1">
      <w:pPr>
        <w:numPr>
          <w:ilvl w:val="0"/>
          <w:numId w:val="2"/>
        </w:numPr>
        <w:jc w:val="left"/>
        <w:rPr>
          <w:lang w:val="en-US"/>
        </w:rPr>
      </w:pPr>
      <w:r w:rsidRPr="005C76E1">
        <w:rPr>
          <w:lang w:val="en-US"/>
        </w:rPr>
        <w:t xml:space="preserve">Teams must consist of at least </w:t>
      </w:r>
      <w:r w:rsidRPr="005C76E1">
        <w:rPr>
          <w:b/>
          <w:bCs/>
          <w:lang w:val="en-US"/>
        </w:rPr>
        <w:t>5 players</w:t>
      </w:r>
      <w:r w:rsidRPr="005C76E1">
        <w:rPr>
          <w:lang w:val="en-US"/>
        </w:rPr>
        <w:t>.</w:t>
      </w:r>
    </w:p>
    <w:p w14:paraId="530A06A7" w14:textId="77777777" w:rsidR="005C76E1" w:rsidRPr="005C76E1" w:rsidRDefault="005C76E1" w:rsidP="005C76E1">
      <w:pPr>
        <w:numPr>
          <w:ilvl w:val="0"/>
          <w:numId w:val="2"/>
        </w:numPr>
        <w:jc w:val="left"/>
        <w:rPr>
          <w:lang w:val="en-US"/>
        </w:rPr>
      </w:pPr>
      <w:r w:rsidRPr="005C76E1">
        <w:rPr>
          <w:lang w:val="en-US"/>
        </w:rPr>
        <w:t xml:space="preserve">The maximum number of players per team is </w:t>
      </w:r>
      <w:r w:rsidRPr="005C76E1">
        <w:rPr>
          <w:b/>
          <w:bCs/>
          <w:lang w:val="en-US"/>
        </w:rPr>
        <w:t>10</w:t>
      </w:r>
      <w:r w:rsidRPr="005C76E1">
        <w:rPr>
          <w:lang w:val="en-US"/>
        </w:rPr>
        <w:t>, who must register within the deadline (</w:t>
      </w:r>
      <w:r w:rsidRPr="005C76E1">
        <w:rPr>
          <w:b/>
          <w:bCs/>
          <w:lang w:val="en-US"/>
        </w:rPr>
        <w:t>by 15 October 2025</w:t>
      </w:r>
      <w:r w:rsidRPr="005C76E1">
        <w:rPr>
          <w:lang w:val="en-US"/>
        </w:rPr>
        <w:t>) using the registration form.</w:t>
      </w:r>
    </w:p>
    <w:p w14:paraId="42AE0D88" w14:textId="77777777" w:rsidR="005C76E1" w:rsidRPr="005C76E1" w:rsidRDefault="005C76E1" w:rsidP="005C76E1">
      <w:pPr>
        <w:numPr>
          <w:ilvl w:val="0"/>
          <w:numId w:val="2"/>
        </w:numPr>
        <w:jc w:val="left"/>
        <w:rPr>
          <w:lang w:val="en-US"/>
        </w:rPr>
      </w:pPr>
      <w:r w:rsidRPr="005C76E1">
        <w:rPr>
          <w:b/>
          <w:bCs/>
          <w:lang w:val="en-US"/>
        </w:rPr>
        <w:t>Entry fee:</w:t>
      </w:r>
      <w:r w:rsidRPr="005C76E1">
        <w:rPr>
          <w:lang w:val="en-US"/>
        </w:rPr>
        <w:t xml:space="preserve"> 40 PLN = 10 EUR per player, payable on the day of the tournament to the organizer.</w:t>
      </w:r>
    </w:p>
    <w:p w14:paraId="2A4A0495" w14:textId="77777777" w:rsidR="005C76E1" w:rsidRPr="005C76E1" w:rsidRDefault="005C76E1" w:rsidP="005C76E1">
      <w:pPr>
        <w:ind w:firstLine="0"/>
        <w:jc w:val="left"/>
      </w:pPr>
      <w:r w:rsidRPr="005C76E1">
        <w:pict w14:anchorId="242D7D43">
          <v:rect id="_x0000_i1094" style="width:0;height:1.5pt" o:hrstd="t" o:hr="t" fillcolor="#a0a0a0" stroked="f"/>
        </w:pict>
      </w:r>
    </w:p>
    <w:p w14:paraId="749E8A5D" w14:textId="77777777" w:rsidR="005C76E1" w:rsidRPr="005C76E1" w:rsidRDefault="005C76E1" w:rsidP="005C76E1">
      <w:pPr>
        <w:ind w:firstLine="0"/>
        <w:jc w:val="left"/>
        <w:rPr>
          <w:b/>
          <w:bCs/>
        </w:rPr>
      </w:pPr>
      <w:proofErr w:type="spellStart"/>
      <w:r w:rsidRPr="005C76E1">
        <w:rPr>
          <w:b/>
          <w:bCs/>
        </w:rPr>
        <w:t>Awards</w:t>
      </w:r>
      <w:proofErr w:type="spellEnd"/>
      <w:r w:rsidRPr="005C76E1">
        <w:rPr>
          <w:b/>
          <w:bCs/>
        </w:rPr>
        <w:t xml:space="preserve"> and </w:t>
      </w:r>
      <w:proofErr w:type="spellStart"/>
      <w:r w:rsidRPr="005C76E1">
        <w:rPr>
          <w:b/>
          <w:bCs/>
        </w:rPr>
        <w:t>facilities</w:t>
      </w:r>
      <w:proofErr w:type="spellEnd"/>
    </w:p>
    <w:p w14:paraId="012F0182" w14:textId="77777777" w:rsidR="005C76E1" w:rsidRPr="005C76E1" w:rsidRDefault="005C76E1" w:rsidP="005C76E1">
      <w:pPr>
        <w:numPr>
          <w:ilvl w:val="0"/>
          <w:numId w:val="3"/>
        </w:numPr>
        <w:jc w:val="left"/>
        <w:rPr>
          <w:lang w:val="en-US"/>
        </w:rPr>
      </w:pPr>
      <w:r w:rsidRPr="005C76E1">
        <w:rPr>
          <w:lang w:val="en-US"/>
        </w:rPr>
        <w:t xml:space="preserve">Each team will receive a </w:t>
      </w:r>
      <w:r w:rsidRPr="005C76E1">
        <w:rPr>
          <w:b/>
          <w:bCs/>
          <w:lang w:val="en-US"/>
        </w:rPr>
        <w:t>cup, medal, diploma, and a gadget (with the tournament logo)</w:t>
      </w:r>
      <w:r w:rsidRPr="005C76E1">
        <w:rPr>
          <w:lang w:val="en-US"/>
        </w:rPr>
        <w:t>.</w:t>
      </w:r>
    </w:p>
    <w:p w14:paraId="0359851D" w14:textId="77777777" w:rsidR="005C76E1" w:rsidRPr="005C76E1" w:rsidRDefault="005C76E1" w:rsidP="005C76E1">
      <w:pPr>
        <w:numPr>
          <w:ilvl w:val="0"/>
          <w:numId w:val="3"/>
        </w:numPr>
        <w:jc w:val="left"/>
        <w:rPr>
          <w:lang w:val="en-US"/>
        </w:rPr>
      </w:pPr>
      <w:r w:rsidRPr="005C76E1">
        <w:rPr>
          <w:lang w:val="en-US"/>
        </w:rPr>
        <w:t xml:space="preserve">The organizer will provide </w:t>
      </w:r>
      <w:r w:rsidRPr="005C76E1">
        <w:rPr>
          <w:b/>
          <w:bCs/>
          <w:lang w:val="en-US"/>
        </w:rPr>
        <w:t>drinking water, a baguette (large roll), and fruit</w:t>
      </w:r>
      <w:r w:rsidRPr="005C76E1">
        <w:rPr>
          <w:lang w:val="en-US"/>
        </w:rPr>
        <w:t>.</w:t>
      </w:r>
    </w:p>
    <w:p w14:paraId="1C545572" w14:textId="77777777" w:rsidR="005C76E1" w:rsidRPr="005C76E1" w:rsidRDefault="005C76E1" w:rsidP="005C76E1">
      <w:pPr>
        <w:numPr>
          <w:ilvl w:val="0"/>
          <w:numId w:val="3"/>
        </w:numPr>
        <w:jc w:val="left"/>
        <w:rPr>
          <w:lang w:val="en-US"/>
        </w:rPr>
      </w:pPr>
      <w:r w:rsidRPr="005C76E1">
        <w:rPr>
          <w:lang w:val="en-US"/>
        </w:rPr>
        <w:t xml:space="preserve">Coaches and players will also have access to a </w:t>
      </w:r>
      <w:r w:rsidRPr="005C76E1">
        <w:rPr>
          <w:b/>
          <w:bCs/>
          <w:lang w:val="en-US"/>
        </w:rPr>
        <w:t>social room (buffet)</w:t>
      </w:r>
      <w:r w:rsidRPr="005C76E1">
        <w:rPr>
          <w:lang w:val="en-US"/>
        </w:rPr>
        <w:t xml:space="preserve"> with coffee, tea, etc.</w:t>
      </w:r>
    </w:p>
    <w:p w14:paraId="6A5EC651" w14:textId="77777777" w:rsidR="005C76E1" w:rsidRPr="005C76E1" w:rsidRDefault="005C76E1" w:rsidP="005C76E1">
      <w:pPr>
        <w:numPr>
          <w:ilvl w:val="0"/>
          <w:numId w:val="3"/>
        </w:numPr>
        <w:jc w:val="left"/>
        <w:rPr>
          <w:lang w:val="en-US"/>
        </w:rPr>
      </w:pPr>
      <w:r w:rsidRPr="005C76E1">
        <w:rPr>
          <w:lang w:val="en-US"/>
        </w:rPr>
        <w:t xml:space="preserve">Teams requiring accommodation should contact the organizer by </w:t>
      </w:r>
      <w:r w:rsidRPr="005C76E1">
        <w:rPr>
          <w:b/>
          <w:bCs/>
          <w:lang w:val="en-US"/>
        </w:rPr>
        <w:t>30 October 2025</w:t>
      </w:r>
      <w:r w:rsidRPr="005C76E1">
        <w:rPr>
          <w:lang w:val="en-US"/>
        </w:rPr>
        <w:t>.</w:t>
      </w:r>
    </w:p>
    <w:p w14:paraId="50EB126A" w14:textId="77777777" w:rsidR="005C76E1" w:rsidRPr="005C76E1" w:rsidRDefault="005C76E1" w:rsidP="005C76E1">
      <w:pPr>
        <w:ind w:firstLine="0"/>
        <w:jc w:val="left"/>
      </w:pPr>
      <w:r w:rsidRPr="005C76E1">
        <w:pict w14:anchorId="002B3D73">
          <v:rect id="_x0000_i1095" style="width:0;height:1.5pt" o:hrstd="t" o:hr="t" fillcolor="#a0a0a0" stroked="f"/>
        </w:pict>
      </w:r>
    </w:p>
    <w:p w14:paraId="652E4DC3" w14:textId="77777777" w:rsidR="005C76E1" w:rsidRPr="005C76E1" w:rsidRDefault="005C76E1" w:rsidP="005C76E1">
      <w:pPr>
        <w:ind w:firstLine="0"/>
        <w:jc w:val="left"/>
        <w:rPr>
          <w:b/>
          <w:bCs/>
          <w:lang w:val="en-US"/>
        </w:rPr>
      </w:pPr>
      <w:r w:rsidRPr="005C76E1">
        <w:rPr>
          <w:b/>
          <w:bCs/>
          <w:lang w:val="en-US"/>
        </w:rPr>
        <w:t>Goals</w:t>
      </w:r>
    </w:p>
    <w:p w14:paraId="3C6A2933" w14:textId="77777777" w:rsidR="005C76E1" w:rsidRPr="005C76E1" w:rsidRDefault="005C76E1" w:rsidP="005C76E1">
      <w:pPr>
        <w:ind w:firstLine="0"/>
        <w:jc w:val="left"/>
        <w:rPr>
          <w:lang w:val="en-US"/>
        </w:rPr>
      </w:pPr>
      <w:r w:rsidRPr="005C76E1">
        <w:rPr>
          <w:lang w:val="en-US"/>
        </w:rPr>
        <w:t xml:space="preserve">The main goal of the tournament is to develop the players’ and teams’ sporting skills through </w:t>
      </w:r>
      <w:r w:rsidRPr="005C76E1">
        <w:rPr>
          <w:b/>
          <w:bCs/>
          <w:lang w:val="en-US"/>
        </w:rPr>
        <w:t>fair play and beautiful play</w:t>
      </w:r>
      <w:r w:rsidRPr="005C76E1">
        <w:rPr>
          <w:lang w:val="en-US"/>
        </w:rPr>
        <w:t xml:space="preserve"> in accordance with the </w:t>
      </w:r>
      <w:r w:rsidRPr="005C76E1">
        <w:rPr>
          <w:b/>
          <w:bCs/>
          <w:lang w:val="en-US"/>
        </w:rPr>
        <w:t>Tchoukball Charter</w:t>
      </w:r>
      <w:r w:rsidRPr="005C76E1">
        <w:rPr>
          <w:lang w:val="en-US"/>
        </w:rPr>
        <w:t>.</w:t>
      </w:r>
    </w:p>
    <w:p w14:paraId="4FBB70EE" w14:textId="77777777" w:rsidR="005C76E1" w:rsidRPr="005C76E1" w:rsidRDefault="005C76E1" w:rsidP="005C76E1">
      <w:pPr>
        <w:numPr>
          <w:ilvl w:val="0"/>
          <w:numId w:val="4"/>
        </w:numPr>
        <w:jc w:val="left"/>
        <w:rPr>
          <w:lang w:val="en-US"/>
        </w:rPr>
      </w:pPr>
      <w:r w:rsidRPr="005C76E1">
        <w:rPr>
          <w:lang w:val="en-US"/>
        </w:rPr>
        <w:t>One school may be represented by more than one team.</w:t>
      </w:r>
    </w:p>
    <w:p w14:paraId="64E82769" w14:textId="77777777" w:rsidR="005C76E1" w:rsidRPr="005C76E1" w:rsidRDefault="005C76E1" w:rsidP="005C76E1">
      <w:pPr>
        <w:numPr>
          <w:ilvl w:val="0"/>
          <w:numId w:val="4"/>
        </w:numPr>
        <w:jc w:val="left"/>
        <w:rPr>
          <w:lang w:val="en-US"/>
        </w:rPr>
      </w:pPr>
      <w:r w:rsidRPr="005C76E1">
        <w:rPr>
          <w:lang w:val="en-US"/>
        </w:rPr>
        <w:lastRenderedPageBreak/>
        <w:t>A player can only be a member of one team.</w:t>
      </w:r>
    </w:p>
    <w:p w14:paraId="393CD5E4" w14:textId="77777777" w:rsidR="005C76E1" w:rsidRPr="005C76E1" w:rsidRDefault="005C76E1" w:rsidP="005C76E1">
      <w:pPr>
        <w:ind w:firstLine="0"/>
        <w:jc w:val="left"/>
      </w:pPr>
      <w:r w:rsidRPr="005C76E1">
        <w:pict w14:anchorId="15E10A8B">
          <v:rect id="_x0000_i1096" style="width:0;height:1.5pt" o:hrstd="t" o:hr="t" fillcolor="#a0a0a0" stroked="f"/>
        </w:pict>
      </w:r>
    </w:p>
    <w:p w14:paraId="6DE65122" w14:textId="77777777" w:rsidR="005C76E1" w:rsidRPr="005C76E1" w:rsidRDefault="005C76E1" w:rsidP="005C76E1">
      <w:pPr>
        <w:ind w:firstLine="0"/>
        <w:jc w:val="left"/>
        <w:rPr>
          <w:b/>
          <w:bCs/>
          <w:lang w:val="en-US"/>
        </w:rPr>
      </w:pPr>
      <w:r w:rsidRPr="005C76E1">
        <w:rPr>
          <w:b/>
          <w:bCs/>
          <w:lang w:val="en-US"/>
        </w:rPr>
        <w:t>Competition schedule</w:t>
      </w:r>
    </w:p>
    <w:p w14:paraId="37C3863B" w14:textId="77777777" w:rsidR="005C76E1" w:rsidRPr="005C76E1" w:rsidRDefault="005C76E1" w:rsidP="005C76E1">
      <w:pPr>
        <w:ind w:firstLine="0"/>
        <w:jc w:val="left"/>
        <w:rPr>
          <w:lang w:val="en-US"/>
        </w:rPr>
      </w:pPr>
      <w:r w:rsidRPr="005C76E1">
        <w:rPr>
          <w:lang w:val="en-US"/>
        </w:rPr>
        <w:t>The games will be played according to the schedule.</w:t>
      </w:r>
      <w:r w:rsidRPr="005C76E1">
        <w:rPr>
          <w:lang w:val="en-US"/>
        </w:rPr>
        <w:br/>
        <w:t xml:space="preserve">The detailed match schedule will be sent/provided to the teams after confirmation of participation by </w:t>
      </w:r>
      <w:r w:rsidRPr="005C76E1">
        <w:rPr>
          <w:b/>
          <w:bCs/>
          <w:lang w:val="en-US"/>
        </w:rPr>
        <w:t>18 November 2025</w:t>
      </w:r>
      <w:r w:rsidRPr="005C76E1">
        <w:rPr>
          <w:lang w:val="en-US"/>
        </w:rPr>
        <w:t>.</w:t>
      </w:r>
    </w:p>
    <w:p w14:paraId="63014918" w14:textId="77777777" w:rsidR="005C76E1" w:rsidRPr="005C76E1" w:rsidRDefault="005C76E1" w:rsidP="005C76E1">
      <w:pPr>
        <w:ind w:firstLine="0"/>
        <w:jc w:val="left"/>
      </w:pPr>
      <w:r w:rsidRPr="005C76E1">
        <w:pict w14:anchorId="755E3EF3">
          <v:rect id="_x0000_i1097" style="width:0;height:1.5pt" o:hrstd="t" o:hr="t" fillcolor="#a0a0a0" stroked="f"/>
        </w:pict>
      </w:r>
    </w:p>
    <w:p w14:paraId="435DF862" w14:textId="77777777" w:rsidR="005C76E1" w:rsidRPr="005C76E1" w:rsidRDefault="005C76E1" w:rsidP="005C76E1">
      <w:pPr>
        <w:ind w:firstLine="0"/>
        <w:jc w:val="left"/>
        <w:rPr>
          <w:b/>
          <w:bCs/>
        </w:rPr>
      </w:pPr>
      <w:proofErr w:type="spellStart"/>
      <w:r w:rsidRPr="005C76E1">
        <w:rPr>
          <w:b/>
          <w:bCs/>
        </w:rPr>
        <w:t>Tournament</w:t>
      </w:r>
      <w:proofErr w:type="spellEnd"/>
      <w:r w:rsidRPr="005C76E1">
        <w:rPr>
          <w:b/>
          <w:bCs/>
        </w:rPr>
        <w:t xml:space="preserve"> system</w:t>
      </w:r>
    </w:p>
    <w:p w14:paraId="070E9934" w14:textId="77777777" w:rsidR="005C76E1" w:rsidRPr="005C76E1" w:rsidRDefault="005C76E1" w:rsidP="005C76E1">
      <w:pPr>
        <w:ind w:firstLine="0"/>
        <w:jc w:val="left"/>
      </w:pPr>
      <w:r w:rsidRPr="005C76E1">
        <w:rPr>
          <w:b/>
          <w:bCs/>
        </w:rPr>
        <w:t xml:space="preserve">21 </w:t>
      </w:r>
      <w:proofErr w:type="spellStart"/>
      <w:r w:rsidRPr="005C76E1">
        <w:rPr>
          <w:b/>
          <w:bCs/>
        </w:rPr>
        <w:t>November</w:t>
      </w:r>
      <w:proofErr w:type="spellEnd"/>
      <w:r w:rsidRPr="005C76E1">
        <w:rPr>
          <w:b/>
          <w:bCs/>
        </w:rPr>
        <w:t xml:space="preserve"> 2025</w:t>
      </w:r>
    </w:p>
    <w:p w14:paraId="56180BF3" w14:textId="77777777" w:rsidR="005C76E1" w:rsidRPr="005C76E1" w:rsidRDefault="005C76E1" w:rsidP="005C76E1">
      <w:pPr>
        <w:numPr>
          <w:ilvl w:val="0"/>
          <w:numId w:val="5"/>
        </w:numPr>
        <w:jc w:val="left"/>
        <w:rPr>
          <w:lang w:val="en-US"/>
        </w:rPr>
      </w:pPr>
      <w:r w:rsidRPr="005C76E1">
        <w:rPr>
          <w:b/>
          <w:bCs/>
          <w:lang w:val="en-US"/>
        </w:rPr>
        <w:t>Round-robin system</w:t>
      </w:r>
      <w:r w:rsidRPr="005C76E1">
        <w:rPr>
          <w:lang w:val="en-US"/>
        </w:rPr>
        <w:t xml:space="preserve"> (each team plays each other) – in case of a small number of teams.</w:t>
      </w:r>
    </w:p>
    <w:p w14:paraId="738F3B9F" w14:textId="77777777" w:rsidR="005C76E1" w:rsidRPr="005C76E1" w:rsidRDefault="005C76E1" w:rsidP="005C76E1">
      <w:pPr>
        <w:numPr>
          <w:ilvl w:val="1"/>
          <w:numId w:val="5"/>
        </w:numPr>
        <w:jc w:val="left"/>
        <w:rPr>
          <w:lang w:val="en-US"/>
        </w:rPr>
      </w:pPr>
      <w:r w:rsidRPr="005C76E1">
        <w:rPr>
          <w:lang w:val="en-US"/>
        </w:rPr>
        <w:t xml:space="preserve">Each match (M10, M12, M15) consists of </w:t>
      </w:r>
      <w:r w:rsidRPr="005C76E1">
        <w:rPr>
          <w:b/>
          <w:bCs/>
          <w:lang w:val="en-US"/>
        </w:rPr>
        <w:t>one period of 12 minutes</w:t>
      </w:r>
      <w:r w:rsidRPr="005C76E1">
        <w:rPr>
          <w:lang w:val="en-US"/>
        </w:rPr>
        <w:t>.</w:t>
      </w:r>
    </w:p>
    <w:p w14:paraId="58EF3480" w14:textId="77777777" w:rsidR="005C76E1" w:rsidRPr="005C76E1" w:rsidRDefault="005C76E1" w:rsidP="005C76E1">
      <w:pPr>
        <w:numPr>
          <w:ilvl w:val="1"/>
          <w:numId w:val="5"/>
        </w:numPr>
        <w:jc w:val="left"/>
      </w:pPr>
      <w:r w:rsidRPr="005C76E1">
        <w:t xml:space="preserve">Break </w:t>
      </w:r>
      <w:proofErr w:type="spellStart"/>
      <w:r w:rsidRPr="005C76E1">
        <w:t>between</w:t>
      </w:r>
      <w:proofErr w:type="spellEnd"/>
      <w:r w:rsidRPr="005C76E1">
        <w:t xml:space="preserve"> </w:t>
      </w:r>
      <w:proofErr w:type="spellStart"/>
      <w:r w:rsidRPr="005C76E1">
        <w:t>matches</w:t>
      </w:r>
      <w:proofErr w:type="spellEnd"/>
      <w:r w:rsidRPr="005C76E1">
        <w:t xml:space="preserve">: </w:t>
      </w:r>
      <w:r w:rsidRPr="005C76E1">
        <w:rPr>
          <w:b/>
          <w:bCs/>
        </w:rPr>
        <w:t xml:space="preserve">3 </w:t>
      </w:r>
      <w:proofErr w:type="spellStart"/>
      <w:r w:rsidRPr="005C76E1">
        <w:rPr>
          <w:b/>
          <w:bCs/>
        </w:rPr>
        <w:t>minutes</w:t>
      </w:r>
      <w:proofErr w:type="spellEnd"/>
      <w:r w:rsidRPr="005C76E1">
        <w:t>.</w:t>
      </w:r>
    </w:p>
    <w:p w14:paraId="6BBE0882" w14:textId="77777777" w:rsidR="005C76E1" w:rsidRPr="005C76E1" w:rsidRDefault="005C76E1" w:rsidP="005C76E1">
      <w:pPr>
        <w:numPr>
          <w:ilvl w:val="0"/>
          <w:numId w:val="5"/>
        </w:numPr>
        <w:jc w:val="left"/>
        <w:rPr>
          <w:lang w:val="en-US"/>
        </w:rPr>
      </w:pPr>
      <w:r w:rsidRPr="005C76E1">
        <w:rPr>
          <w:b/>
          <w:bCs/>
          <w:lang w:val="en-US"/>
        </w:rPr>
        <w:t>Knockout system</w:t>
      </w:r>
      <w:r w:rsidRPr="005C76E1">
        <w:rPr>
          <w:lang w:val="en-US"/>
        </w:rPr>
        <w:t xml:space="preserve"> – in case of a large number of teams.</w:t>
      </w:r>
    </w:p>
    <w:p w14:paraId="745966A6" w14:textId="77777777" w:rsidR="005C76E1" w:rsidRPr="005C76E1" w:rsidRDefault="005C76E1" w:rsidP="005C76E1">
      <w:pPr>
        <w:numPr>
          <w:ilvl w:val="1"/>
          <w:numId w:val="5"/>
        </w:numPr>
        <w:jc w:val="left"/>
        <w:rPr>
          <w:lang w:val="en-US"/>
        </w:rPr>
      </w:pPr>
      <w:r w:rsidRPr="005C76E1">
        <w:rPr>
          <w:lang w:val="en-US"/>
        </w:rPr>
        <w:t xml:space="preserve">Each match (M10, M12, M15) consists of </w:t>
      </w:r>
      <w:r w:rsidRPr="005C76E1">
        <w:rPr>
          <w:b/>
          <w:bCs/>
          <w:lang w:val="en-US"/>
        </w:rPr>
        <w:t>two periods of 12 minutes</w:t>
      </w:r>
      <w:r w:rsidRPr="005C76E1">
        <w:rPr>
          <w:lang w:val="en-US"/>
        </w:rPr>
        <w:t>.</w:t>
      </w:r>
    </w:p>
    <w:p w14:paraId="24C3DF39" w14:textId="77777777" w:rsidR="005C76E1" w:rsidRPr="005C76E1" w:rsidRDefault="005C76E1" w:rsidP="005C76E1">
      <w:pPr>
        <w:numPr>
          <w:ilvl w:val="1"/>
          <w:numId w:val="5"/>
        </w:numPr>
        <w:jc w:val="left"/>
      </w:pPr>
      <w:r w:rsidRPr="005C76E1">
        <w:t xml:space="preserve">Break </w:t>
      </w:r>
      <w:proofErr w:type="spellStart"/>
      <w:r w:rsidRPr="005C76E1">
        <w:t>between</w:t>
      </w:r>
      <w:proofErr w:type="spellEnd"/>
      <w:r w:rsidRPr="005C76E1">
        <w:t xml:space="preserve"> </w:t>
      </w:r>
      <w:proofErr w:type="spellStart"/>
      <w:r w:rsidRPr="005C76E1">
        <w:t>matches</w:t>
      </w:r>
      <w:proofErr w:type="spellEnd"/>
      <w:r w:rsidRPr="005C76E1">
        <w:t xml:space="preserve">: </w:t>
      </w:r>
      <w:r w:rsidRPr="005C76E1">
        <w:rPr>
          <w:b/>
          <w:bCs/>
        </w:rPr>
        <w:t xml:space="preserve">3 </w:t>
      </w:r>
      <w:proofErr w:type="spellStart"/>
      <w:r w:rsidRPr="005C76E1">
        <w:rPr>
          <w:b/>
          <w:bCs/>
        </w:rPr>
        <w:t>minutes</w:t>
      </w:r>
      <w:proofErr w:type="spellEnd"/>
      <w:r w:rsidRPr="005C76E1">
        <w:t>.</w:t>
      </w:r>
    </w:p>
    <w:p w14:paraId="09575D5C" w14:textId="77777777" w:rsidR="005C76E1" w:rsidRPr="005C76E1" w:rsidRDefault="005C76E1" w:rsidP="005C76E1">
      <w:pPr>
        <w:numPr>
          <w:ilvl w:val="0"/>
          <w:numId w:val="5"/>
        </w:numPr>
        <w:jc w:val="left"/>
        <w:rPr>
          <w:lang w:val="en-US"/>
        </w:rPr>
      </w:pPr>
      <w:r w:rsidRPr="005C76E1">
        <w:rPr>
          <w:lang w:val="en-US"/>
        </w:rPr>
        <w:t xml:space="preserve">In M10 and M12 categories, the restricted area is reduced to </w:t>
      </w:r>
      <w:r w:rsidRPr="005C76E1">
        <w:rPr>
          <w:b/>
          <w:bCs/>
          <w:lang w:val="en-US"/>
        </w:rPr>
        <w:t>2.5 meters</w:t>
      </w:r>
      <w:r w:rsidRPr="005C76E1">
        <w:rPr>
          <w:lang w:val="en-US"/>
        </w:rPr>
        <w:t>.</w:t>
      </w:r>
    </w:p>
    <w:p w14:paraId="77A5491E" w14:textId="77777777" w:rsidR="005C76E1" w:rsidRPr="005C76E1" w:rsidRDefault="005C76E1" w:rsidP="005C76E1">
      <w:pPr>
        <w:ind w:firstLine="0"/>
        <w:jc w:val="left"/>
      </w:pPr>
      <w:r w:rsidRPr="005C76E1">
        <w:rPr>
          <w:b/>
          <w:bCs/>
        </w:rPr>
        <w:t xml:space="preserve">22 </w:t>
      </w:r>
      <w:proofErr w:type="spellStart"/>
      <w:r w:rsidRPr="005C76E1">
        <w:rPr>
          <w:b/>
          <w:bCs/>
        </w:rPr>
        <w:t>November</w:t>
      </w:r>
      <w:proofErr w:type="spellEnd"/>
      <w:r w:rsidRPr="005C76E1">
        <w:rPr>
          <w:b/>
          <w:bCs/>
        </w:rPr>
        <w:t xml:space="preserve"> 2025 – International </w:t>
      </w:r>
      <w:proofErr w:type="spellStart"/>
      <w:r w:rsidRPr="005C76E1">
        <w:rPr>
          <w:b/>
          <w:bCs/>
        </w:rPr>
        <w:t>competition</w:t>
      </w:r>
      <w:proofErr w:type="spellEnd"/>
    </w:p>
    <w:p w14:paraId="1AF2F4AB" w14:textId="77777777" w:rsidR="005C76E1" w:rsidRPr="005C76E1" w:rsidRDefault="005C76E1" w:rsidP="005C76E1">
      <w:pPr>
        <w:numPr>
          <w:ilvl w:val="0"/>
          <w:numId w:val="6"/>
        </w:numPr>
        <w:jc w:val="left"/>
      </w:pPr>
      <w:proofErr w:type="spellStart"/>
      <w:r w:rsidRPr="005C76E1">
        <w:t>Categories</w:t>
      </w:r>
      <w:proofErr w:type="spellEnd"/>
      <w:r w:rsidRPr="005C76E1">
        <w:t xml:space="preserve">: </w:t>
      </w:r>
      <w:r w:rsidRPr="005C76E1">
        <w:rPr>
          <w:b/>
          <w:bCs/>
        </w:rPr>
        <w:t>M12 and M15</w:t>
      </w:r>
      <w:r w:rsidRPr="005C76E1">
        <w:t>.</w:t>
      </w:r>
    </w:p>
    <w:p w14:paraId="75A105D5" w14:textId="77777777" w:rsidR="005C76E1" w:rsidRPr="005C76E1" w:rsidRDefault="005C76E1" w:rsidP="005C76E1">
      <w:pPr>
        <w:numPr>
          <w:ilvl w:val="0"/>
          <w:numId w:val="6"/>
        </w:numPr>
        <w:jc w:val="left"/>
        <w:rPr>
          <w:lang w:val="en-US"/>
        </w:rPr>
      </w:pPr>
      <w:r w:rsidRPr="005C76E1">
        <w:rPr>
          <w:lang w:val="en-US"/>
        </w:rPr>
        <w:t xml:space="preserve">Each country may be represented by </w:t>
      </w:r>
      <w:r w:rsidRPr="005C76E1">
        <w:rPr>
          <w:b/>
          <w:bCs/>
          <w:lang w:val="en-US"/>
        </w:rPr>
        <w:t>one team per category</w:t>
      </w:r>
      <w:r w:rsidRPr="005C76E1">
        <w:rPr>
          <w:lang w:val="en-US"/>
        </w:rPr>
        <w:t>.</w:t>
      </w:r>
    </w:p>
    <w:p w14:paraId="3D69A1AF" w14:textId="77777777" w:rsidR="005C76E1" w:rsidRPr="005C76E1" w:rsidRDefault="005C76E1" w:rsidP="005C76E1">
      <w:pPr>
        <w:numPr>
          <w:ilvl w:val="0"/>
          <w:numId w:val="6"/>
        </w:numPr>
        <w:jc w:val="left"/>
      </w:pPr>
      <w:proofErr w:type="spellStart"/>
      <w:r w:rsidRPr="005C76E1">
        <w:t>Tournament</w:t>
      </w:r>
      <w:proofErr w:type="spellEnd"/>
      <w:r w:rsidRPr="005C76E1">
        <w:t xml:space="preserve"> system: </w:t>
      </w:r>
      <w:proofErr w:type="spellStart"/>
      <w:r w:rsidRPr="005C76E1">
        <w:rPr>
          <w:b/>
          <w:bCs/>
        </w:rPr>
        <w:t>round-robin</w:t>
      </w:r>
      <w:proofErr w:type="spellEnd"/>
      <w:r w:rsidRPr="005C76E1">
        <w:t>.</w:t>
      </w:r>
    </w:p>
    <w:p w14:paraId="186C803B" w14:textId="77777777" w:rsidR="005C76E1" w:rsidRPr="005C76E1" w:rsidRDefault="005C76E1" w:rsidP="005C76E1">
      <w:pPr>
        <w:numPr>
          <w:ilvl w:val="1"/>
          <w:numId w:val="6"/>
        </w:numPr>
        <w:jc w:val="left"/>
        <w:rPr>
          <w:lang w:val="en-US"/>
        </w:rPr>
      </w:pPr>
      <w:r w:rsidRPr="005C76E1">
        <w:rPr>
          <w:lang w:val="en-US"/>
        </w:rPr>
        <w:t xml:space="preserve">Each match (M12, M15) consists of </w:t>
      </w:r>
      <w:r w:rsidRPr="005C76E1">
        <w:rPr>
          <w:b/>
          <w:bCs/>
          <w:lang w:val="en-US"/>
        </w:rPr>
        <w:t>three periods of 10 minutes</w:t>
      </w:r>
      <w:r w:rsidRPr="005C76E1">
        <w:rPr>
          <w:lang w:val="en-US"/>
        </w:rPr>
        <w:t>.</w:t>
      </w:r>
    </w:p>
    <w:p w14:paraId="1580201E" w14:textId="77777777" w:rsidR="005C76E1" w:rsidRPr="005C76E1" w:rsidRDefault="005C76E1" w:rsidP="005C76E1">
      <w:pPr>
        <w:numPr>
          <w:ilvl w:val="1"/>
          <w:numId w:val="6"/>
        </w:numPr>
        <w:jc w:val="left"/>
      </w:pPr>
      <w:r w:rsidRPr="005C76E1">
        <w:t xml:space="preserve">Break </w:t>
      </w:r>
      <w:proofErr w:type="spellStart"/>
      <w:r w:rsidRPr="005C76E1">
        <w:t>between</w:t>
      </w:r>
      <w:proofErr w:type="spellEnd"/>
      <w:r w:rsidRPr="005C76E1">
        <w:t xml:space="preserve"> </w:t>
      </w:r>
      <w:proofErr w:type="spellStart"/>
      <w:r w:rsidRPr="005C76E1">
        <w:t>matches</w:t>
      </w:r>
      <w:proofErr w:type="spellEnd"/>
      <w:r w:rsidRPr="005C76E1">
        <w:t xml:space="preserve">: </w:t>
      </w:r>
      <w:r w:rsidRPr="005C76E1">
        <w:rPr>
          <w:b/>
          <w:bCs/>
        </w:rPr>
        <w:t xml:space="preserve">2 </w:t>
      </w:r>
      <w:proofErr w:type="spellStart"/>
      <w:r w:rsidRPr="005C76E1">
        <w:rPr>
          <w:b/>
          <w:bCs/>
        </w:rPr>
        <w:t>minutes</w:t>
      </w:r>
      <w:proofErr w:type="spellEnd"/>
      <w:r w:rsidRPr="005C76E1">
        <w:t>.</w:t>
      </w:r>
    </w:p>
    <w:p w14:paraId="6F5CD9B7" w14:textId="77777777" w:rsidR="005C76E1" w:rsidRPr="005C76E1" w:rsidRDefault="005C76E1" w:rsidP="005C76E1">
      <w:pPr>
        <w:numPr>
          <w:ilvl w:val="0"/>
          <w:numId w:val="6"/>
        </w:numPr>
        <w:jc w:val="left"/>
        <w:rPr>
          <w:lang w:val="en-US"/>
        </w:rPr>
      </w:pPr>
      <w:r w:rsidRPr="005C76E1">
        <w:rPr>
          <w:lang w:val="en-US"/>
        </w:rPr>
        <w:t xml:space="preserve">Number of players: </w:t>
      </w:r>
      <w:r w:rsidRPr="005C76E1">
        <w:rPr>
          <w:b/>
          <w:bCs/>
          <w:lang w:val="en-US"/>
        </w:rPr>
        <w:t>M12 – 5 players</w:t>
      </w:r>
      <w:r w:rsidRPr="005C76E1">
        <w:rPr>
          <w:lang w:val="en-US"/>
        </w:rPr>
        <w:t xml:space="preserve">, </w:t>
      </w:r>
      <w:r w:rsidRPr="005C76E1">
        <w:rPr>
          <w:b/>
          <w:bCs/>
          <w:lang w:val="en-US"/>
        </w:rPr>
        <w:t>M15 – 7 players</w:t>
      </w:r>
      <w:r w:rsidRPr="005C76E1">
        <w:rPr>
          <w:lang w:val="en-US"/>
        </w:rPr>
        <w:t>.</w:t>
      </w:r>
    </w:p>
    <w:p w14:paraId="581931DF" w14:textId="77777777" w:rsidR="005C76E1" w:rsidRPr="005C76E1" w:rsidRDefault="005C76E1" w:rsidP="005C76E1">
      <w:pPr>
        <w:ind w:firstLine="0"/>
        <w:jc w:val="left"/>
      </w:pPr>
      <w:r w:rsidRPr="005C76E1">
        <w:pict w14:anchorId="3BA1F149">
          <v:rect id="_x0000_i1098" style="width:0;height:1.5pt" o:hrstd="t" o:hr="t" fillcolor="#a0a0a0" stroked="f"/>
        </w:pict>
      </w:r>
    </w:p>
    <w:p w14:paraId="599B2388" w14:textId="77777777" w:rsidR="005C76E1" w:rsidRPr="005C76E1" w:rsidRDefault="005C76E1" w:rsidP="005C76E1">
      <w:pPr>
        <w:ind w:firstLine="0"/>
        <w:jc w:val="left"/>
        <w:rPr>
          <w:b/>
          <w:bCs/>
        </w:rPr>
      </w:pPr>
      <w:proofErr w:type="spellStart"/>
      <w:r w:rsidRPr="005C76E1">
        <w:rPr>
          <w:b/>
          <w:bCs/>
        </w:rPr>
        <w:t>Rules</w:t>
      </w:r>
      <w:proofErr w:type="spellEnd"/>
      <w:r w:rsidRPr="005C76E1">
        <w:rPr>
          <w:b/>
          <w:bCs/>
        </w:rPr>
        <w:t xml:space="preserve"> and </w:t>
      </w:r>
      <w:proofErr w:type="spellStart"/>
      <w:r w:rsidRPr="005C76E1">
        <w:rPr>
          <w:b/>
          <w:bCs/>
        </w:rPr>
        <w:t>refereeing</w:t>
      </w:r>
      <w:proofErr w:type="spellEnd"/>
    </w:p>
    <w:p w14:paraId="2FAF0B59" w14:textId="77777777" w:rsidR="005C76E1" w:rsidRPr="005C76E1" w:rsidRDefault="005C76E1" w:rsidP="005C76E1">
      <w:pPr>
        <w:numPr>
          <w:ilvl w:val="0"/>
          <w:numId w:val="7"/>
        </w:numPr>
        <w:jc w:val="left"/>
        <w:rPr>
          <w:lang w:val="en-US"/>
        </w:rPr>
      </w:pPr>
      <w:r w:rsidRPr="005C76E1">
        <w:rPr>
          <w:lang w:val="en-US"/>
        </w:rPr>
        <w:t>Matches will be refereed by officials appointed by the organizers.</w:t>
      </w:r>
    </w:p>
    <w:p w14:paraId="6953213B" w14:textId="77777777" w:rsidR="005C76E1" w:rsidRPr="005C76E1" w:rsidRDefault="005C76E1" w:rsidP="005C76E1">
      <w:pPr>
        <w:numPr>
          <w:ilvl w:val="0"/>
          <w:numId w:val="7"/>
        </w:numPr>
        <w:jc w:val="left"/>
        <w:rPr>
          <w:lang w:val="en-US"/>
        </w:rPr>
      </w:pPr>
      <w:r w:rsidRPr="005C76E1">
        <w:rPr>
          <w:lang w:val="en-US"/>
        </w:rPr>
        <w:t xml:space="preserve">Games are played according to the </w:t>
      </w:r>
      <w:r w:rsidRPr="005C76E1">
        <w:rPr>
          <w:b/>
          <w:bCs/>
          <w:lang w:val="en-US"/>
        </w:rPr>
        <w:t>rules of tchoukball</w:t>
      </w:r>
      <w:r w:rsidRPr="005C76E1">
        <w:rPr>
          <w:lang w:val="en-US"/>
        </w:rPr>
        <w:t xml:space="preserve"> available at </w:t>
      </w:r>
      <w:hyperlink r:id="rId7" w:tgtFrame="_new" w:history="1">
        <w:r w:rsidRPr="005C76E1">
          <w:rPr>
            <w:rStyle w:val="Hipercze"/>
            <w:lang w:val="en-US"/>
          </w:rPr>
          <w:t>www.tchoukball-lubuskie.pl</w:t>
        </w:r>
      </w:hyperlink>
      <w:r w:rsidRPr="005C76E1">
        <w:rPr>
          <w:lang w:val="en-US"/>
        </w:rPr>
        <w:t>.</w:t>
      </w:r>
    </w:p>
    <w:p w14:paraId="352ED4B6" w14:textId="77777777" w:rsidR="005C76E1" w:rsidRPr="005C76E1" w:rsidRDefault="005C76E1" w:rsidP="005C76E1">
      <w:pPr>
        <w:ind w:firstLine="0"/>
        <w:jc w:val="left"/>
      </w:pPr>
      <w:r w:rsidRPr="005C76E1">
        <w:pict w14:anchorId="4EB2570F">
          <v:rect id="_x0000_i1099" style="width:0;height:1.5pt" o:hrstd="t" o:hr="t" fillcolor="#a0a0a0" stroked="f"/>
        </w:pict>
      </w:r>
    </w:p>
    <w:p w14:paraId="60A322C1" w14:textId="77777777" w:rsidR="005C76E1" w:rsidRPr="005C76E1" w:rsidRDefault="005C76E1" w:rsidP="005C76E1">
      <w:pPr>
        <w:ind w:firstLine="0"/>
        <w:jc w:val="left"/>
        <w:rPr>
          <w:b/>
          <w:bCs/>
        </w:rPr>
      </w:pPr>
      <w:proofErr w:type="spellStart"/>
      <w:r w:rsidRPr="005C76E1">
        <w:rPr>
          <w:b/>
          <w:bCs/>
        </w:rPr>
        <w:t>Liability</w:t>
      </w:r>
      <w:proofErr w:type="spellEnd"/>
      <w:r w:rsidRPr="005C76E1">
        <w:rPr>
          <w:b/>
          <w:bCs/>
        </w:rPr>
        <w:t xml:space="preserve"> and </w:t>
      </w:r>
      <w:proofErr w:type="spellStart"/>
      <w:r w:rsidRPr="005C76E1">
        <w:rPr>
          <w:b/>
          <w:bCs/>
        </w:rPr>
        <w:t>safety</w:t>
      </w:r>
      <w:proofErr w:type="spellEnd"/>
    </w:p>
    <w:p w14:paraId="6D7941BE" w14:textId="77777777" w:rsidR="005C76E1" w:rsidRPr="005C76E1" w:rsidRDefault="005C76E1" w:rsidP="005C76E1">
      <w:pPr>
        <w:numPr>
          <w:ilvl w:val="0"/>
          <w:numId w:val="8"/>
        </w:numPr>
        <w:jc w:val="left"/>
        <w:rPr>
          <w:lang w:val="en-US"/>
        </w:rPr>
      </w:pPr>
      <w:r w:rsidRPr="005C76E1">
        <w:rPr>
          <w:lang w:val="en-US"/>
        </w:rPr>
        <w:t>The organizer is not responsible for material possessions, mobile phones, or other devices belonging to the players.</w:t>
      </w:r>
    </w:p>
    <w:p w14:paraId="5FDC0AFC" w14:textId="77777777" w:rsidR="005C76E1" w:rsidRPr="005C76E1" w:rsidRDefault="005C76E1" w:rsidP="005C76E1">
      <w:pPr>
        <w:numPr>
          <w:ilvl w:val="0"/>
          <w:numId w:val="8"/>
        </w:numPr>
        <w:jc w:val="left"/>
        <w:rPr>
          <w:lang w:val="en-US"/>
        </w:rPr>
      </w:pPr>
      <w:r w:rsidRPr="005C76E1">
        <w:rPr>
          <w:lang w:val="en-US"/>
        </w:rPr>
        <w:t>Medical care will be provided during the tournament.</w:t>
      </w:r>
    </w:p>
    <w:p w14:paraId="179E5438" w14:textId="77777777" w:rsidR="005C76E1" w:rsidRPr="005C76E1" w:rsidRDefault="005C76E1" w:rsidP="005C76E1">
      <w:pPr>
        <w:numPr>
          <w:ilvl w:val="0"/>
          <w:numId w:val="8"/>
        </w:numPr>
        <w:jc w:val="left"/>
        <w:rPr>
          <w:lang w:val="en-US"/>
        </w:rPr>
      </w:pPr>
      <w:r w:rsidRPr="005C76E1">
        <w:rPr>
          <w:lang w:val="en-US"/>
        </w:rPr>
        <w:t>The organizers reserve the right to make changes to the rules after consultation with the coaches.</w:t>
      </w:r>
    </w:p>
    <w:p w14:paraId="3011A6AF" w14:textId="77777777" w:rsidR="005C76E1" w:rsidRPr="005C76E1" w:rsidRDefault="005C76E1" w:rsidP="005C76E1">
      <w:pPr>
        <w:numPr>
          <w:ilvl w:val="0"/>
          <w:numId w:val="8"/>
        </w:numPr>
        <w:jc w:val="left"/>
        <w:rPr>
          <w:lang w:val="en-US"/>
        </w:rPr>
      </w:pPr>
      <w:r w:rsidRPr="005C76E1">
        <w:rPr>
          <w:lang w:val="en-US"/>
        </w:rPr>
        <w:t xml:space="preserve">Any matters not included in the regulations should be resolved in accordance with the </w:t>
      </w:r>
      <w:r w:rsidRPr="005C76E1">
        <w:rPr>
          <w:b/>
          <w:bCs/>
          <w:lang w:val="en-US"/>
        </w:rPr>
        <w:t>spirit of the Tchoukball Charter</w:t>
      </w:r>
      <w:r w:rsidRPr="005C76E1">
        <w:rPr>
          <w:lang w:val="en-US"/>
        </w:rPr>
        <w:t>.</w:t>
      </w:r>
    </w:p>
    <w:p w14:paraId="30346636" w14:textId="77777777" w:rsidR="005C76E1" w:rsidRPr="005C76E1" w:rsidRDefault="005C76E1" w:rsidP="005C76E1">
      <w:pPr>
        <w:ind w:firstLine="0"/>
        <w:jc w:val="left"/>
      </w:pPr>
      <w:r w:rsidRPr="005C76E1">
        <w:pict w14:anchorId="2AC2B69D">
          <v:rect id="_x0000_i1100" style="width:0;height:1.5pt" o:hrstd="t" o:hr="t" fillcolor="#a0a0a0" stroked="f"/>
        </w:pict>
      </w:r>
    </w:p>
    <w:p w14:paraId="6541E8E7" w14:textId="77777777" w:rsidR="005C76E1" w:rsidRPr="005C76E1" w:rsidRDefault="005C76E1" w:rsidP="005C76E1">
      <w:pPr>
        <w:ind w:firstLine="0"/>
        <w:jc w:val="left"/>
        <w:rPr>
          <w:b/>
          <w:bCs/>
        </w:rPr>
      </w:pPr>
      <w:proofErr w:type="spellStart"/>
      <w:r w:rsidRPr="005C76E1">
        <w:rPr>
          <w:b/>
          <w:bCs/>
        </w:rPr>
        <w:t>Organizers</w:t>
      </w:r>
      <w:proofErr w:type="spellEnd"/>
    </w:p>
    <w:p w14:paraId="2C90C41B" w14:textId="77777777" w:rsidR="005C76E1" w:rsidRPr="005C76E1" w:rsidRDefault="005C76E1" w:rsidP="005C76E1">
      <w:pPr>
        <w:numPr>
          <w:ilvl w:val="0"/>
          <w:numId w:val="9"/>
        </w:numPr>
        <w:jc w:val="left"/>
      </w:pPr>
      <w:r w:rsidRPr="005C76E1">
        <w:rPr>
          <w:b/>
          <w:bCs/>
        </w:rPr>
        <w:t>Leszek Przybylski</w:t>
      </w:r>
      <w:r w:rsidRPr="005C76E1">
        <w:t xml:space="preserve"> – tel. +48 793 410 650</w:t>
      </w:r>
    </w:p>
    <w:p w14:paraId="48BFFFA6" w14:textId="77777777" w:rsidR="005C76E1" w:rsidRPr="005C76E1" w:rsidRDefault="005C76E1" w:rsidP="005C76E1">
      <w:pPr>
        <w:numPr>
          <w:ilvl w:val="0"/>
          <w:numId w:val="9"/>
        </w:numPr>
        <w:jc w:val="left"/>
      </w:pPr>
      <w:r w:rsidRPr="005C76E1">
        <w:rPr>
          <w:b/>
          <w:bCs/>
        </w:rPr>
        <w:t>Dorota Szymańska</w:t>
      </w:r>
      <w:r w:rsidRPr="005C76E1">
        <w:t xml:space="preserve"> – tel. +48 781 838 344</w:t>
      </w:r>
    </w:p>
    <w:p w14:paraId="08BF53DB" w14:textId="77777777" w:rsidR="005C76E1" w:rsidRPr="005C76E1" w:rsidRDefault="005C76E1" w:rsidP="005C76E1">
      <w:pPr>
        <w:ind w:firstLine="0"/>
        <w:jc w:val="left"/>
      </w:pPr>
      <w:r w:rsidRPr="005C76E1">
        <w:pict w14:anchorId="0AE4688D">
          <v:rect id="_x0000_i1101" style="width:0;height:1.5pt" o:hrstd="t" o:hr="t" fillcolor="#a0a0a0" stroked="f"/>
        </w:pict>
      </w:r>
    </w:p>
    <w:p w14:paraId="2F00B627" w14:textId="77777777" w:rsidR="005C76E1" w:rsidRPr="005C76E1" w:rsidRDefault="005C76E1" w:rsidP="005C76E1">
      <w:pPr>
        <w:ind w:firstLine="0"/>
        <w:jc w:val="left"/>
        <w:rPr>
          <w:b/>
          <w:bCs/>
          <w:lang w:val="en-US"/>
        </w:rPr>
      </w:pPr>
      <w:r w:rsidRPr="005C76E1">
        <w:rPr>
          <w:b/>
          <w:bCs/>
          <w:lang w:val="en-US"/>
        </w:rPr>
        <w:t>TOURNAMENT PROGRAM – TCHOUK KIDS 2025</w:t>
      </w:r>
    </w:p>
    <w:p w14:paraId="4958B57B" w14:textId="77777777" w:rsidR="005C76E1" w:rsidRPr="005C76E1" w:rsidRDefault="005C76E1" w:rsidP="005C76E1">
      <w:pPr>
        <w:ind w:firstLine="0"/>
        <w:jc w:val="left"/>
        <w:rPr>
          <w:lang w:val="en-US"/>
        </w:rPr>
      </w:pPr>
      <w:r w:rsidRPr="005C76E1">
        <w:rPr>
          <w:b/>
          <w:bCs/>
          <w:lang w:val="en-US"/>
        </w:rPr>
        <w:t>Nowe Miasteczko, 21–22 November 2025</w:t>
      </w:r>
    </w:p>
    <w:p w14:paraId="6B371C2D" w14:textId="77777777" w:rsidR="005C76E1" w:rsidRPr="005C76E1" w:rsidRDefault="005C76E1" w:rsidP="005C76E1">
      <w:pPr>
        <w:ind w:firstLine="0"/>
        <w:jc w:val="left"/>
        <w:rPr>
          <w:b/>
          <w:bCs/>
        </w:rPr>
      </w:pPr>
      <w:r w:rsidRPr="005C76E1">
        <w:rPr>
          <w:b/>
          <w:bCs/>
        </w:rPr>
        <w:t xml:space="preserve">21 </w:t>
      </w:r>
      <w:proofErr w:type="spellStart"/>
      <w:r w:rsidRPr="005C76E1">
        <w:rPr>
          <w:b/>
          <w:bCs/>
        </w:rPr>
        <w:t>November</w:t>
      </w:r>
      <w:proofErr w:type="spellEnd"/>
      <w:r w:rsidRPr="005C76E1">
        <w:rPr>
          <w:b/>
          <w:bCs/>
        </w:rPr>
        <w:t xml:space="preserve"> 2025</w:t>
      </w:r>
    </w:p>
    <w:p w14:paraId="3C40EB26" w14:textId="77777777" w:rsidR="005C76E1" w:rsidRPr="005C76E1" w:rsidRDefault="005C76E1" w:rsidP="005C76E1">
      <w:pPr>
        <w:numPr>
          <w:ilvl w:val="0"/>
          <w:numId w:val="10"/>
        </w:numPr>
        <w:jc w:val="left"/>
        <w:rPr>
          <w:lang w:val="en-US"/>
        </w:rPr>
      </w:pPr>
      <w:r w:rsidRPr="005C76E1">
        <w:rPr>
          <w:lang w:val="en-US"/>
        </w:rPr>
        <w:t>09:00 – 09:20 – Opening ceremony of Tchouk Kids 2025</w:t>
      </w:r>
    </w:p>
    <w:p w14:paraId="2189F3F0" w14:textId="77777777" w:rsidR="005C76E1" w:rsidRPr="005C76E1" w:rsidRDefault="005C76E1" w:rsidP="005C76E1">
      <w:pPr>
        <w:numPr>
          <w:ilvl w:val="0"/>
          <w:numId w:val="10"/>
        </w:numPr>
        <w:jc w:val="left"/>
        <w:rPr>
          <w:lang w:val="en-US"/>
        </w:rPr>
      </w:pPr>
      <w:r w:rsidRPr="005C76E1">
        <w:rPr>
          <w:lang w:val="en-US"/>
        </w:rPr>
        <w:t>09:30 – 16:30 – League matches according to the schedule</w:t>
      </w:r>
    </w:p>
    <w:p w14:paraId="445FFD94" w14:textId="77777777" w:rsidR="005C76E1" w:rsidRPr="005C76E1" w:rsidRDefault="005C76E1" w:rsidP="005C76E1">
      <w:pPr>
        <w:numPr>
          <w:ilvl w:val="0"/>
          <w:numId w:val="10"/>
        </w:numPr>
        <w:jc w:val="left"/>
        <w:rPr>
          <w:lang w:val="en-US"/>
        </w:rPr>
      </w:pPr>
      <w:r w:rsidRPr="005C76E1">
        <w:rPr>
          <w:lang w:val="en-US"/>
        </w:rPr>
        <w:t>16:30 – 17:00 – Closing ceremony of Tchouk Kids 2025</w:t>
      </w:r>
    </w:p>
    <w:p w14:paraId="318FE3DE" w14:textId="77777777" w:rsidR="005C76E1" w:rsidRPr="005C76E1" w:rsidRDefault="005C76E1" w:rsidP="005C76E1">
      <w:pPr>
        <w:ind w:firstLine="0"/>
        <w:jc w:val="left"/>
        <w:rPr>
          <w:b/>
          <w:bCs/>
        </w:rPr>
      </w:pPr>
      <w:r w:rsidRPr="005C76E1">
        <w:rPr>
          <w:b/>
          <w:bCs/>
        </w:rPr>
        <w:t xml:space="preserve">22 </w:t>
      </w:r>
      <w:proofErr w:type="spellStart"/>
      <w:r w:rsidRPr="005C76E1">
        <w:rPr>
          <w:b/>
          <w:bCs/>
        </w:rPr>
        <w:t>November</w:t>
      </w:r>
      <w:proofErr w:type="spellEnd"/>
      <w:r w:rsidRPr="005C76E1">
        <w:rPr>
          <w:b/>
          <w:bCs/>
        </w:rPr>
        <w:t xml:space="preserve"> 2025</w:t>
      </w:r>
    </w:p>
    <w:p w14:paraId="782591F6" w14:textId="77777777" w:rsidR="005C76E1" w:rsidRPr="005C76E1" w:rsidRDefault="005C76E1" w:rsidP="005C76E1">
      <w:pPr>
        <w:numPr>
          <w:ilvl w:val="0"/>
          <w:numId w:val="11"/>
        </w:numPr>
        <w:jc w:val="left"/>
        <w:rPr>
          <w:lang w:val="en-US"/>
        </w:rPr>
      </w:pPr>
      <w:r w:rsidRPr="005C76E1">
        <w:rPr>
          <w:lang w:val="en-US"/>
        </w:rPr>
        <w:t>09:00 – 09:20 – Opening ceremony of Tchouk Kids 2025</w:t>
      </w:r>
    </w:p>
    <w:p w14:paraId="545D9429" w14:textId="77777777" w:rsidR="005C76E1" w:rsidRPr="005C76E1" w:rsidRDefault="005C76E1" w:rsidP="005C76E1">
      <w:pPr>
        <w:numPr>
          <w:ilvl w:val="0"/>
          <w:numId w:val="11"/>
        </w:numPr>
        <w:jc w:val="left"/>
        <w:rPr>
          <w:lang w:val="en-US"/>
        </w:rPr>
      </w:pPr>
      <w:r w:rsidRPr="005C76E1">
        <w:rPr>
          <w:lang w:val="en-US"/>
        </w:rPr>
        <w:t>09:30 – 16:30 – League matches according to the schedule</w:t>
      </w:r>
    </w:p>
    <w:p w14:paraId="2509C43C" w14:textId="77777777" w:rsidR="005C76E1" w:rsidRPr="005C76E1" w:rsidRDefault="005C76E1" w:rsidP="005C76E1">
      <w:pPr>
        <w:numPr>
          <w:ilvl w:val="0"/>
          <w:numId w:val="11"/>
        </w:numPr>
        <w:jc w:val="left"/>
        <w:rPr>
          <w:lang w:val="en-US"/>
        </w:rPr>
      </w:pPr>
      <w:r w:rsidRPr="005C76E1">
        <w:rPr>
          <w:lang w:val="en-US"/>
        </w:rPr>
        <w:t>16:30 – 17:00 – Closing ceremony of Tchouk Kids 2025</w:t>
      </w:r>
    </w:p>
    <w:p w14:paraId="59A5AE40" w14:textId="77777777" w:rsidR="00611C1A" w:rsidRPr="005C76E1" w:rsidRDefault="00611C1A" w:rsidP="005C76E1">
      <w:pPr>
        <w:ind w:firstLine="0"/>
        <w:jc w:val="left"/>
        <w:rPr>
          <w:lang w:val="en-US"/>
        </w:rPr>
      </w:pPr>
    </w:p>
    <w:sectPr w:rsidR="00611C1A" w:rsidRPr="005C76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2C3C" w14:textId="77777777" w:rsidR="005C76E1" w:rsidRDefault="005C76E1" w:rsidP="005C76E1">
      <w:pPr>
        <w:spacing w:line="240" w:lineRule="auto"/>
      </w:pPr>
      <w:r>
        <w:separator/>
      </w:r>
    </w:p>
  </w:endnote>
  <w:endnote w:type="continuationSeparator" w:id="0">
    <w:p w14:paraId="255AF4DD" w14:textId="77777777" w:rsidR="005C76E1" w:rsidRDefault="005C76E1" w:rsidP="005C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812851"/>
      <w:docPartObj>
        <w:docPartGallery w:val="Page Numbers (Bottom of Page)"/>
        <w:docPartUnique/>
      </w:docPartObj>
    </w:sdtPr>
    <w:sdtContent>
      <w:p w14:paraId="44524FCC" w14:textId="4F101752" w:rsidR="005C76E1" w:rsidRDefault="005C76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0BFD42" w14:textId="77777777" w:rsidR="005C76E1" w:rsidRDefault="005C76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862B" w14:textId="77777777" w:rsidR="005C76E1" w:rsidRDefault="005C76E1" w:rsidP="005C76E1">
      <w:pPr>
        <w:spacing w:line="240" w:lineRule="auto"/>
      </w:pPr>
      <w:r>
        <w:separator/>
      </w:r>
    </w:p>
  </w:footnote>
  <w:footnote w:type="continuationSeparator" w:id="0">
    <w:p w14:paraId="0FD9D89A" w14:textId="77777777" w:rsidR="005C76E1" w:rsidRDefault="005C76E1" w:rsidP="005C76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2A2"/>
    <w:multiLevelType w:val="multilevel"/>
    <w:tmpl w:val="7EB8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67DF6"/>
    <w:multiLevelType w:val="multilevel"/>
    <w:tmpl w:val="2E26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36D56"/>
    <w:multiLevelType w:val="multilevel"/>
    <w:tmpl w:val="BA82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A098A"/>
    <w:multiLevelType w:val="multilevel"/>
    <w:tmpl w:val="6566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9546B"/>
    <w:multiLevelType w:val="multilevel"/>
    <w:tmpl w:val="CF1E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26674"/>
    <w:multiLevelType w:val="multilevel"/>
    <w:tmpl w:val="5D40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92942"/>
    <w:multiLevelType w:val="multilevel"/>
    <w:tmpl w:val="14F2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32AFA"/>
    <w:multiLevelType w:val="multilevel"/>
    <w:tmpl w:val="E6A6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901FF"/>
    <w:multiLevelType w:val="multilevel"/>
    <w:tmpl w:val="A46C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268CB"/>
    <w:multiLevelType w:val="multilevel"/>
    <w:tmpl w:val="F9FA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0913F2"/>
    <w:multiLevelType w:val="multilevel"/>
    <w:tmpl w:val="B374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696905">
    <w:abstractNumId w:val="5"/>
  </w:num>
  <w:num w:numId="2" w16cid:durableId="588392043">
    <w:abstractNumId w:val="2"/>
  </w:num>
  <w:num w:numId="3" w16cid:durableId="1179925776">
    <w:abstractNumId w:val="1"/>
  </w:num>
  <w:num w:numId="4" w16cid:durableId="678504988">
    <w:abstractNumId w:val="6"/>
  </w:num>
  <w:num w:numId="5" w16cid:durableId="818688276">
    <w:abstractNumId w:val="4"/>
  </w:num>
  <w:num w:numId="6" w16cid:durableId="749736209">
    <w:abstractNumId w:val="0"/>
  </w:num>
  <w:num w:numId="7" w16cid:durableId="1082219391">
    <w:abstractNumId w:val="8"/>
  </w:num>
  <w:num w:numId="8" w16cid:durableId="1605578604">
    <w:abstractNumId w:val="7"/>
  </w:num>
  <w:num w:numId="9" w16cid:durableId="291522255">
    <w:abstractNumId w:val="10"/>
  </w:num>
  <w:num w:numId="10" w16cid:durableId="1601525301">
    <w:abstractNumId w:val="3"/>
  </w:num>
  <w:num w:numId="11" w16cid:durableId="2973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E1"/>
    <w:rsid w:val="00010A0B"/>
    <w:rsid w:val="000123BB"/>
    <w:rsid w:val="000C06B6"/>
    <w:rsid w:val="000D4221"/>
    <w:rsid w:val="002221B6"/>
    <w:rsid w:val="00247EBC"/>
    <w:rsid w:val="00316433"/>
    <w:rsid w:val="003E63B5"/>
    <w:rsid w:val="004E7345"/>
    <w:rsid w:val="0057134E"/>
    <w:rsid w:val="005C76E1"/>
    <w:rsid w:val="005E2AFC"/>
    <w:rsid w:val="00611C1A"/>
    <w:rsid w:val="006A6497"/>
    <w:rsid w:val="006E788C"/>
    <w:rsid w:val="00705071"/>
    <w:rsid w:val="00743DDE"/>
    <w:rsid w:val="007F3005"/>
    <w:rsid w:val="00826B08"/>
    <w:rsid w:val="00897B01"/>
    <w:rsid w:val="008A1117"/>
    <w:rsid w:val="00912CEC"/>
    <w:rsid w:val="009F2509"/>
    <w:rsid w:val="00A17F8A"/>
    <w:rsid w:val="00AB31B4"/>
    <w:rsid w:val="00B62B3C"/>
    <w:rsid w:val="00DD7A0D"/>
    <w:rsid w:val="00F335BE"/>
    <w:rsid w:val="00F4675C"/>
    <w:rsid w:val="00F8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5F95"/>
  <w15:chartTrackingRefBased/>
  <w15:docId w15:val="{EE8EA7BD-AFC3-4D47-AFF9-A486A052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7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6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6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6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6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6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6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6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6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6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6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6E1"/>
    <w:pPr>
      <w:numPr>
        <w:ilvl w:val="1"/>
      </w:numPr>
      <w:spacing w:after="160"/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6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76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6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76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6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6E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C76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6E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C76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6E1"/>
  </w:style>
  <w:style w:type="paragraph" w:styleId="Stopka">
    <w:name w:val="footer"/>
    <w:basedOn w:val="Normalny"/>
    <w:link w:val="StopkaZnak"/>
    <w:uiPriority w:val="99"/>
    <w:unhideWhenUsed/>
    <w:rsid w:val="005C76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choukball-lubu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Szymańska</dc:creator>
  <cp:keywords/>
  <dc:description/>
  <cp:lastModifiedBy>Dorota Szymańska</cp:lastModifiedBy>
  <cp:revision>1</cp:revision>
  <dcterms:created xsi:type="dcterms:W3CDTF">2025-09-29T20:38:00Z</dcterms:created>
  <dcterms:modified xsi:type="dcterms:W3CDTF">2025-09-29T20:39:00Z</dcterms:modified>
</cp:coreProperties>
</file>